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50" w:rsidRDefault="00416F50" w:rsidP="00416F50">
      <w:pPr>
        <w:spacing w:after="0" w:line="240" w:lineRule="auto"/>
        <w:ind w:left="5184"/>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PATVIRTINTA    </w:t>
      </w:r>
    </w:p>
    <w:p w:rsidR="00416F50" w:rsidRPr="00963A4C" w:rsidRDefault="00416F50" w:rsidP="00416F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3A4C">
        <w:rPr>
          <w:rFonts w:ascii="Times New Roman" w:hAnsi="Times New Roman" w:cs="Times New Roman"/>
          <w:sz w:val="24"/>
          <w:szCs w:val="24"/>
        </w:rPr>
        <w:t xml:space="preserve">Vilniaus </w:t>
      </w:r>
      <w:r w:rsidR="003C7F68">
        <w:rPr>
          <w:rFonts w:ascii="Times New Roman" w:hAnsi="Times New Roman" w:cs="Times New Roman"/>
          <w:sz w:val="24"/>
          <w:szCs w:val="24"/>
        </w:rPr>
        <w:t xml:space="preserve">Volungės </w:t>
      </w:r>
      <w:r w:rsidRPr="00963A4C">
        <w:rPr>
          <w:rFonts w:ascii="Times New Roman" w:hAnsi="Times New Roman" w:cs="Times New Roman"/>
          <w:sz w:val="24"/>
          <w:szCs w:val="24"/>
        </w:rPr>
        <w:t>darželio</w:t>
      </w:r>
      <w:r w:rsidR="003C7F68">
        <w:rPr>
          <w:rFonts w:ascii="Times New Roman" w:hAnsi="Times New Roman" w:cs="Times New Roman"/>
          <w:sz w:val="24"/>
          <w:szCs w:val="24"/>
        </w:rPr>
        <w:t>-mokyklos</w:t>
      </w:r>
    </w:p>
    <w:p w:rsidR="00416F50" w:rsidRPr="00963A4C" w:rsidRDefault="00416F50" w:rsidP="00416F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3A4C">
        <w:rPr>
          <w:rFonts w:ascii="Times New Roman" w:hAnsi="Times New Roman" w:cs="Times New Roman"/>
          <w:sz w:val="24"/>
          <w:szCs w:val="24"/>
        </w:rPr>
        <w:t>direktoriaus 201</w:t>
      </w:r>
      <w:r w:rsidR="003C7F68">
        <w:rPr>
          <w:rFonts w:ascii="Times New Roman" w:hAnsi="Times New Roman" w:cs="Times New Roman"/>
          <w:sz w:val="24"/>
          <w:szCs w:val="24"/>
        </w:rPr>
        <w:t>9</w:t>
      </w:r>
      <w:r w:rsidRPr="00963A4C">
        <w:rPr>
          <w:rFonts w:ascii="Times New Roman" w:hAnsi="Times New Roman" w:cs="Times New Roman"/>
          <w:sz w:val="24"/>
          <w:szCs w:val="24"/>
        </w:rPr>
        <w:t xml:space="preserve"> m. </w:t>
      </w:r>
      <w:r w:rsidR="003C7F68">
        <w:rPr>
          <w:rFonts w:ascii="Times New Roman" w:hAnsi="Times New Roman" w:cs="Times New Roman"/>
          <w:sz w:val="24"/>
          <w:szCs w:val="24"/>
        </w:rPr>
        <w:t>balandžio</w:t>
      </w:r>
      <w:r w:rsidR="000A0EB3">
        <w:rPr>
          <w:rFonts w:ascii="Times New Roman" w:hAnsi="Times New Roman" w:cs="Times New Roman"/>
          <w:sz w:val="24"/>
          <w:szCs w:val="24"/>
        </w:rPr>
        <w:t xml:space="preserve"> </w:t>
      </w:r>
      <w:r w:rsidR="003C7F68">
        <w:rPr>
          <w:rFonts w:ascii="Times New Roman" w:hAnsi="Times New Roman" w:cs="Times New Roman"/>
          <w:sz w:val="24"/>
          <w:szCs w:val="24"/>
        </w:rPr>
        <w:t>1</w:t>
      </w:r>
      <w:r w:rsidR="00F36620">
        <w:rPr>
          <w:rFonts w:ascii="Times New Roman" w:hAnsi="Times New Roman" w:cs="Times New Roman"/>
          <w:sz w:val="24"/>
          <w:szCs w:val="24"/>
        </w:rPr>
        <w:t>5</w:t>
      </w:r>
      <w:r w:rsidRPr="00963A4C">
        <w:rPr>
          <w:rFonts w:ascii="Times New Roman" w:hAnsi="Times New Roman" w:cs="Times New Roman"/>
          <w:sz w:val="24"/>
          <w:szCs w:val="24"/>
        </w:rPr>
        <w:t xml:space="preserve"> d.</w:t>
      </w:r>
    </w:p>
    <w:p w:rsidR="00416F50" w:rsidRDefault="00416F50" w:rsidP="00416F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3A4C">
        <w:rPr>
          <w:rFonts w:ascii="Times New Roman" w:hAnsi="Times New Roman" w:cs="Times New Roman" w:hint="cs"/>
          <w:sz w:val="24"/>
          <w:szCs w:val="24"/>
        </w:rPr>
        <w:t>į</w:t>
      </w:r>
      <w:r w:rsidRPr="00963A4C">
        <w:rPr>
          <w:rFonts w:ascii="Times New Roman" w:hAnsi="Times New Roman" w:cs="Times New Roman"/>
          <w:sz w:val="24"/>
          <w:szCs w:val="24"/>
        </w:rPr>
        <w:t>sakymu Nr. V</w:t>
      </w:r>
      <w:r>
        <w:rPr>
          <w:rFonts w:ascii="Times New Roman" w:hAnsi="Times New Roman" w:cs="Times New Roman"/>
          <w:sz w:val="24"/>
          <w:szCs w:val="24"/>
        </w:rPr>
        <w:t>-</w:t>
      </w:r>
      <w:r w:rsidR="000A0EB3">
        <w:rPr>
          <w:rFonts w:ascii="Times New Roman" w:hAnsi="Times New Roman" w:cs="Times New Roman"/>
          <w:sz w:val="24"/>
          <w:szCs w:val="24"/>
        </w:rPr>
        <w:t xml:space="preserve"> </w:t>
      </w:r>
      <w:r w:rsidR="009E7F23">
        <w:rPr>
          <w:rFonts w:ascii="Times New Roman" w:hAnsi="Times New Roman" w:cs="Times New Roman"/>
          <w:sz w:val="24"/>
          <w:szCs w:val="24"/>
        </w:rPr>
        <w:t>46  (1.4</w:t>
      </w:r>
      <w:r>
        <w:rPr>
          <w:rFonts w:ascii="Times New Roman" w:hAnsi="Times New Roman" w:cs="Times New Roman"/>
          <w:sz w:val="24"/>
          <w:szCs w:val="24"/>
        </w:rPr>
        <w:t>.)</w:t>
      </w:r>
      <w:r w:rsidRPr="00963A4C">
        <w:rPr>
          <w:rFonts w:ascii="Times New Roman" w:hAnsi="Times New Roman" w:cs="Times New Roman"/>
          <w:sz w:val="24"/>
          <w:szCs w:val="24"/>
        </w:rPr>
        <w:t xml:space="preserve">                                    </w:t>
      </w:r>
    </w:p>
    <w:p w:rsidR="003C277F" w:rsidRDefault="003C277F" w:rsidP="00E85AD2">
      <w:pPr>
        <w:pStyle w:val="Default"/>
        <w:jc w:val="both"/>
      </w:pPr>
    </w:p>
    <w:p w:rsidR="001618A8" w:rsidRPr="00E85AD2" w:rsidRDefault="001618A8" w:rsidP="00E85AD2">
      <w:pPr>
        <w:pStyle w:val="Default"/>
        <w:jc w:val="both"/>
      </w:pPr>
    </w:p>
    <w:p w:rsidR="003C277F" w:rsidRPr="00E85AD2" w:rsidRDefault="00416F50" w:rsidP="00416F50">
      <w:pPr>
        <w:pStyle w:val="Default"/>
        <w:spacing w:line="360" w:lineRule="auto"/>
        <w:jc w:val="center"/>
        <w:rPr>
          <w:b/>
          <w:bCs/>
        </w:rPr>
      </w:pPr>
      <w:r>
        <w:rPr>
          <w:b/>
          <w:bCs/>
        </w:rPr>
        <w:t xml:space="preserve">VILNIAUS </w:t>
      </w:r>
      <w:r w:rsidR="003C7F68">
        <w:rPr>
          <w:b/>
          <w:bCs/>
        </w:rPr>
        <w:t xml:space="preserve">VOLUNGĖS </w:t>
      </w:r>
      <w:r>
        <w:rPr>
          <w:b/>
          <w:bCs/>
        </w:rPr>
        <w:t>DARŽELIO</w:t>
      </w:r>
      <w:r w:rsidR="003C7F68">
        <w:rPr>
          <w:b/>
          <w:bCs/>
        </w:rPr>
        <w:t>-MOKYKLOS</w:t>
      </w:r>
      <w:r w:rsidR="00F36620">
        <w:rPr>
          <w:b/>
          <w:bCs/>
        </w:rPr>
        <w:t xml:space="preserve"> </w:t>
      </w:r>
      <w:r w:rsidR="004F5BDD">
        <w:rPr>
          <w:b/>
          <w:bCs/>
        </w:rPr>
        <w:t xml:space="preserve">PEDAGOGŲ IR KITŲ </w:t>
      </w:r>
      <w:r w:rsidR="00F36620">
        <w:rPr>
          <w:b/>
          <w:bCs/>
        </w:rPr>
        <w:t>DARBUOTOJŲ</w:t>
      </w:r>
      <w:r>
        <w:rPr>
          <w:b/>
          <w:bCs/>
        </w:rPr>
        <w:t xml:space="preserve"> </w:t>
      </w:r>
      <w:r w:rsidR="003C277F" w:rsidRPr="00E85AD2">
        <w:rPr>
          <w:b/>
          <w:bCs/>
        </w:rPr>
        <w:t xml:space="preserve"> ETIKOS KODEKSAS</w:t>
      </w:r>
    </w:p>
    <w:p w:rsidR="003C277F" w:rsidRPr="00E85AD2" w:rsidRDefault="003C277F" w:rsidP="00416F50">
      <w:pPr>
        <w:pStyle w:val="Default"/>
        <w:spacing w:line="360" w:lineRule="auto"/>
        <w:jc w:val="center"/>
      </w:pPr>
    </w:p>
    <w:p w:rsidR="003C277F" w:rsidRPr="00E85AD2" w:rsidRDefault="003C277F" w:rsidP="00416F50">
      <w:pPr>
        <w:pStyle w:val="Default"/>
        <w:spacing w:line="360" w:lineRule="auto"/>
        <w:jc w:val="center"/>
      </w:pPr>
      <w:r w:rsidRPr="00E85AD2">
        <w:rPr>
          <w:b/>
          <w:bCs/>
        </w:rPr>
        <w:t>I SKYRIUS</w:t>
      </w:r>
    </w:p>
    <w:p w:rsidR="003C277F" w:rsidRPr="00E85AD2" w:rsidRDefault="003C277F" w:rsidP="00416F50">
      <w:pPr>
        <w:pStyle w:val="Default"/>
        <w:spacing w:line="360" w:lineRule="auto"/>
        <w:jc w:val="center"/>
        <w:rPr>
          <w:b/>
          <w:bCs/>
        </w:rPr>
      </w:pPr>
      <w:r w:rsidRPr="00E85AD2">
        <w:rPr>
          <w:b/>
          <w:bCs/>
        </w:rPr>
        <w:t>BENDROSIOS NUOSTATOS</w:t>
      </w:r>
    </w:p>
    <w:p w:rsidR="003C277F" w:rsidRPr="00E85AD2" w:rsidRDefault="003C277F" w:rsidP="00416F50">
      <w:pPr>
        <w:pStyle w:val="Default"/>
        <w:spacing w:line="360" w:lineRule="auto"/>
        <w:jc w:val="center"/>
      </w:pPr>
    </w:p>
    <w:p w:rsidR="003C277F" w:rsidRPr="00E85AD2" w:rsidRDefault="003C277F" w:rsidP="00416F50">
      <w:pPr>
        <w:pStyle w:val="Default"/>
        <w:spacing w:line="360" w:lineRule="auto"/>
        <w:ind w:left="284" w:hanging="284"/>
        <w:jc w:val="both"/>
      </w:pPr>
      <w:r w:rsidRPr="00E85AD2">
        <w:t xml:space="preserve">1. </w:t>
      </w:r>
      <w:r w:rsidR="004F5BDD">
        <w:t>Pedagogų ir kitų darbuotojų (toliau- Darbuotojų)</w:t>
      </w:r>
      <w:r w:rsidRPr="00E85AD2">
        <w:t xml:space="preserve"> etikos kodekse (toliau – Kodeksas) nu</w:t>
      </w:r>
      <w:r w:rsidR="00F36620">
        <w:t xml:space="preserve">statomi pagrindiniai pedagogų, pagalbos specialistų, kitų darbuotojų </w:t>
      </w:r>
      <w:r w:rsidRPr="00E85AD2">
        <w:t xml:space="preserve"> profesinės etikos reikalavimai ir įsipareigojimai siekti etiško ir profesionalaus elgesio su mokiniais, jų tėvais (globėjais, rūpintojais) ir kitais šeimos nariais, kolegomis ir bendruomene. </w:t>
      </w:r>
    </w:p>
    <w:p w:rsidR="003C277F" w:rsidRPr="00E85AD2" w:rsidRDefault="003C277F" w:rsidP="00416F50">
      <w:pPr>
        <w:pStyle w:val="Default"/>
        <w:spacing w:line="360" w:lineRule="auto"/>
        <w:ind w:left="284" w:hanging="284"/>
        <w:jc w:val="both"/>
      </w:pPr>
      <w:r w:rsidRPr="00E85AD2">
        <w:t xml:space="preserve">2. </w:t>
      </w:r>
      <w:r w:rsidR="00F36620">
        <w:t>Darbuotojų</w:t>
      </w:r>
      <w:r w:rsidRPr="00E85AD2">
        <w:t xml:space="preserve"> etikos kodekso paskirtis </w:t>
      </w:r>
      <w:r w:rsidR="00E85AD2" w:rsidRPr="00E85AD2">
        <w:t xml:space="preserve">– </w:t>
      </w:r>
      <w:r w:rsidRPr="00E85AD2">
        <w:t xml:space="preserve">padėti puoselėti </w:t>
      </w:r>
      <w:r w:rsidR="00416F50">
        <w:t>darželio</w:t>
      </w:r>
      <w:r w:rsidR="003C7F68">
        <w:t>-mokyk</w:t>
      </w:r>
      <w:r w:rsidR="006A14EE">
        <w:t>l</w:t>
      </w:r>
      <w:r w:rsidR="003C7F68">
        <w:t>os</w:t>
      </w:r>
      <w:r w:rsidRPr="00E85AD2">
        <w:t xml:space="preserve"> bendruomenės narių santykius</w:t>
      </w:r>
      <w:r w:rsidR="00E85AD2" w:rsidRPr="00E85AD2">
        <w:t>,</w:t>
      </w:r>
      <w:r w:rsidRPr="00E85AD2">
        <w:t xml:space="preserve"> saugančius žmogiškąją vertę ir orumą, palaikyti ir puoselėti profesinę atsakomybę. </w:t>
      </w:r>
    </w:p>
    <w:p w:rsidR="003C277F" w:rsidRPr="00E85AD2" w:rsidRDefault="003C277F" w:rsidP="00416F50">
      <w:pPr>
        <w:pStyle w:val="Default"/>
        <w:spacing w:line="360" w:lineRule="auto"/>
        <w:ind w:left="284" w:hanging="284"/>
        <w:jc w:val="both"/>
      </w:pPr>
      <w:r w:rsidRPr="00E85AD2">
        <w:t xml:space="preserve">3. </w:t>
      </w:r>
      <w:proofErr w:type="spellStart"/>
      <w:r w:rsidR="00F36620">
        <w:t>Darbuotjų</w:t>
      </w:r>
      <w:proofErr w:type="spellEnd"/>
      <w:r w:rsidRPr="00E85AD2">
        <w:t xml:space="preserve"> etikos kodekso tikslas – neetiško elgesio prevencija, gero mikroklimato kūrimas, </w:t>
      </w:r>
      <w:r w:rsidR="003C7F68">
        <w:t>darželio-mokyklos</w:t>
      </w:r>
      <w:r w:rsidRPr="00E85AD2">
        <w:t xml:space="preserve"> įvaizdžio gerinimas, pedagogų profesijos prestižo stiprinimas. </w:t>
      </w:r>
    </w:p>
    <w:p w:rsidR="003C277F" w:rsidRPr="00E85AD2" w:rsidRDefault="003C277F" w:rsidP="00416F50">
      <w:pPr>
        <w:pStyle w:val="Default"/>
        <w:spacing w:line="360" w:lineRule="auto"/>
        <w:jc w:val="center"/>
        <w:rPr>
          <w:b/>
          <w:bCs/>
        </w:rPr>
      </w:pPr>
    </w:p>
    <w:p w:rsidR="003C277F" w:rsidRPr="00E85AD2" w:rsidRDefault="003C277F" w:rsidP="00416F50">
      <w:pPr>
        <w:pStyle w:val="Default"/>
        <w:spacing w:line="360" w:lineRule="auto"/>
        <w:jc w:val="center"/>
      </w:pPr>
      <w:r w:rsidRPr="00E85AD2">
        <w:rPr>
          <w:b/>
          <w:bCs/>
        </w:rPr>
        <w:t>II SKYRIUS</w:t>
      </w:r>
    </w:p>
    <w:p w:rsidR="003C277F" w:rsidRPr="00E85AD2" w:rsidRDefault="003C277F" w:rsidP="00416F50">
      <w:pPr>
        <w:pStyle w:val="Default"/>
        <w:spacing w:line="360" w:lineRule="auto"/>
        <w:jc w:val="center"/>
        <w:rPr>
          <w:b/>
          <w:bCs/>
        </w:rPr>
      </w:pPr>
      <w:r w:rsidRPr="00E85AD2">
        <w:rPr>
          <w:b/>
          <w:bCs/>
        </w:rPr>
        <w:t>PAGRINDINIAI ETIKOS PRINCIPAI</w:t>
      </w:r>
    </w:p>
    <w:p w:rsidR="003C277F" w:rsidRPr="00E85AD2" w:rsidRDefault="003C277F" w:rsidP="00416F50">
      <w:pPr>
        <w:pStyle w:val="Default"/>
        <w:spacing w:line="360" w:lineRule="auto"/>
        <w:jc w:val="center"/>
      </w:pPr>
    </w:p>
    <w:p w:rsidR="003C277F" w:rsidRPr="00E85AD2" w:rsidRDefault="00661E4A" w:rsidP="00416F50">
      <w:pPr>
        <w:pStyle w:val="Default"/>
        <w:spacing w:line="360" w:lineRule="auto"/>
        <w:jc w:val="both"/>
      </w:pPr>
      <w:r>
        <w:t>4</w:t>
      </w:r>
      <w:r w:rsidR="003C277F" w:rsidRPr="00E85AD2">
        <w:t xml:space="preserve">. </w:t>
      </w:r>
      <w:r w:rsidR="00F36620">
        <w:t>Darbuotojai</w:t>
      </w:r>
      <w:r w:rsidR="003C277F" w:rsidRPr="00E85AD2">
        <w:t xml:space="preserve"> savo veikloje vadovaujasi šiais pagrindiniais elgesio ir veiklos principais: </w:t>
      </w:r>
    </w:p>
    <w:p w:rsidR="003C277F" w:rsidRPr="00E85AD2" w:rsidRDefault="00661E4A" w:rsidP="00416F50">
      <w:pPr>
        <w:pStyle w:val="Default"/>
        <w:spacing w:line="360" w:lineRule="auto"/>
        <w:ind w:left="284"/>
        <w:jc w:val="both"/>
      </w:pPr>
      <w:r>
        <w:t>4</w:t>
      </w:r>
      <w:r w:rsidR="003C277F" w:rsidRPr="00E85AD2">
        <w:t>.1</w:t>
      </w:r>
      <w:r>
        <w:t>.</w:t>
      </w:r>
      <w:r w:rsidR="00416F50">
        <w:t xml:space="preserve"> </w:t>
      </w:r>
      <w:r w:rsidR="003C277F" w:rsidRPr="00E85AD2">
        <w:t xml:space="preserve">pagarbos; </w:t>
      </w:r>
    </w:p>
    <w:p w:rsidR="003C277F" w:rsidRPr="00E85AD2" w:rsidRDefault="00661E4A" w:rsidP="00416F50">
      <w:pPr>
        <w:pStyle w:val="Default"/>
        <w:spacing w:line="360" w:lineRule="auto"/>
        <w:ind w:left="284"/>
        <w:jc w:val="both"/>
      </w:pPr>
      <w:r>
        <w:t>4.2.</w:t>
      </w:r>
      <w:r w:rsidR="00416F50">
        <w:t xml:space="preserve"> </w:t>
      </w:r>
      <w:r w:rsidR="003C277F" w:rsidRPr="00E85AD2">
        <w:t xml:space="preserve">teisingumo; </w:t>
      </w:r>
    </w:p>
    <w:p w:rsidR="003C277F" w:rsidRPr="00E85AD2" w:rsidRDefault="00661E4A" w:rsidP="00416F50">
      <w:pPr>
        <w:pStyle w:val="Default"/>
        <w:spacing w:line="360" w:lineRule="auto"/>
        <w:ind w:left="284"/>
        <w:jc w:val="both"/>
      </w:pPr>
      <w:r>
        <w:t>4.3.</w:t>
      </w:r>
      <w:r w:rsidR="00416F50">
        <w:t xml:space="preserve"> </w:t>
      </w:r>
      <w:r w:rsidR="003C277F" w:rsidRPr="00E85AD2">
        <w:t xml:space="preserve">žmogaus teisių pripažinimo; </w:t>
      </w:r>
    </w:p>
    <w:p w:rsidR="003C277F" w:rsidRPr="00E85AD2" w:rsidRDefault="00661E4A" w:rsidP="00416F50">
      <w:pPr>
        <w:pStyle w:val="Default"/>
        <w:spacing w:line="360" w:lineRule="auto"/>
        <w:ind w:left="284"/>
        <w:jc w:val="both"/>
      </w:pPr>
      <w:r>
        <w:t>4.4.</w:t>
      </w:r>
      <w:r w:rsidR="00416F50">
        <w:t xml:space="preserve"> </w:t>
      </w:r>
      <w:r w:rsidR="003C277F" w:rsidRPr="00E85AD2">
        <w:t xml:space="preserve">atsakomybės; </w:t>
      </w:r>
    </w:p>
    <w:p w:rsidR="003C277F" w:rsidRPr="00E85AD2" w:rsidRDefault="00661E4A" w:rsidP="00416F50">
      <w:pPr>
        <w:pStyle w:val="Default"/>
        <w:spacing w:line="360" w:lineRule="auto"/>
        <w:ind w:left="284"/>
        <w:jc w:val="both"/>
      </w:pPr>
      <w:r>
        <w:t>4.5.</w:t>
      </w:r>
      <w:r w:rsidR="00416F50">
        <w:t xml:space="preserve"> </w:t>
      </w:r>
      <w:r w:rsidR="003C277F" w:rsidRPr="00E85AD2">
        <w:t xml:space="preserve">sąžiningumo; </w:t>
      </w:r>
    </w:p>
    <w:p w:rsidR="003C277F" w:rsidRPr="00E85AD2" w:rsidRDefault="00661E4A" w:rsidP="00416F50">
      <w:pPr>
        <w:pStyle w:val="Default"/>
        <w:spacing w:line="360" w:lineRule="auto"/>
        <w:ind w:left="284"/>
        <w:jc w:val="both"/>
      </w:pPr>
      <w:r>
        <w:t>4.6.</w:t>
      </w:r>
      <w:r w:rsidR="00416F50">
        <w:t xml:space="preserve"> </w:t>
      </w:r>
      <w:r w:rsidR="003C277F" w:rsidRPr="00E85AD2">
        <w:t xml:space="preserve">atidos ir solidarumo. </w:t>
      </w:r>
    </w:p>
    <w:p w:rsidR="003C277F" w:rsidRPr="00E85AD2" w:rsidRDefault="00661E4A" w:rsidP="00416F50">
      <w:pPr>
        <w:pStyle w:val="Default"/>
        <w:spacing w:line="360" w:lineRule="auto"/>
        <w:ind w:left="284" w:hanging="284"/>
        <w:jc w:val="both"/>
      </w:pPr>
      <w:r>
        <w:t>5</w:t>
      </w:r>
      <w:r w:rsidR="00DF0308" w:rsidRPr="00E85AD2">
        <w:t>. Pagarbos principas</w:t>
      </w:r>
      <w:r w:rsidR="003C277F" w:rsidRPr="00E85AD2">
        <w:t xml:space="preserve">. </w:t>
      </w:r>
      <w:r w:rsidR="003F5B0A" w:rsidRPr="00E85AD2">
        <w:t>Vadova</w:t>
      </w:r>
      <w:r w:rsidR="00F36620">
        <w:t>udamasis šiuo principu darbuotojas</w:t>
      </w:r>
      <w:r w:rsidR="003F5B0A" w:rsidRPr="00E85AD2">
        <w:t>:</w:t>
      </w:r>
    </w:p>
    <w:p w:rsidR="003F5B0A" w:rsidRPr="00E85AD2" w:rsidRDefault="00416F50" w:rsidP="00416F50">
      <w:pPr>
        <w:pStyle w:val="Default"/>
        <w:numPr>
          <w:ilvl w:val="1"/>
          <w:numId w:val="13"/>
        </w:numPr>
        <w:spacing w:line="360" w:lineRule="auto"/>
        <w:jc w:val="both"/>
      </w:pPr>
      <w:r>
        <w:t xml:space="preserve"> </w:t>
      </w:r>
      <w:r w:rsidR="00232F3A" w:rsidRPr="00E85AD2">
        <w:t>g</w:t>
      </w:r>
      <w:r w:rsidR="003F5B0A" w:rsidRPr="00E85AD2">
        <w:t>eba kritiškai įvertinti savo požiūrį ir nuostatas bei jų poveikį savo veiklai;</w:t>
      </w:r>
    </w:p>
    <w:p w:rsidR="003F5B0A" w:rsidRPr="00E85AD2" w:rsidRDefault="00416F50" w:rsidP="00416F50">
      <w:pPr>
        <w:pStyle w:val="Default"/>
        <w:numPr>
          <w:ilvl w:val="1"/>
          <w:numId w:val="13"/>
        </w:numPr>
        <w:spacing w:line="360" w:lineRule="auto"/>
        <w:jc w:val="both"/>
      </w:pPr>
      <w:r>
        <w:t xml:space="preserve"> </w:t>
      </w:r>
      <w:r w:rsidR="00232F3A" w:rsidRPr="00E85AD2">
        <w:t>p</w:t>
      </w:r>
      <w:r w:rsidR="003F5B0A" w:rsidRPr="00E85AD2">
        <w:t>ripažįsta, kad bendravimas su mokiniais, jų tėvais (globėjais, rūpintojais)</w:t>
      </w:r>
      <w:r w:rsidR="00F36620">
        <w:t>, bendruomenės nariais, kolegomis</w:t>
      </w:r>
      <w:r w:rsidR="003F5B0A" w:rsidRPr="00E85AD2">
        <w:t xml:space="preserve"> turi būti grindžiamas abipuse pagarba, pasitikėjimu ir prireikus konfidencialumu, suvokia, kad tai daro tiesioginę įtaką augančio vaiko asmenybei, gyvenimui </w:t>
      </w:r>
      <w:r>
        <w:t>darželyje</w:t>
      </w:r>
      <w:r w:rsidR="003C7F68">
        <w:t>-mokykloje</w:t>
      </w:r>
      <w:r w:rsidR="003F5B0A" w:rsidRPr="00E85AD2">
        <w:t xml:space="preserve"> ir ugdymo(</w:t>
      </w:r>
      <w:proofErr w:type="spellStart"/>
      <w:r w:rsidR="003F5B0A" w:rsidRPr="00E85AD2">
        <w:t>si</w:t>
      </w:r>
      <w:proofErr w:type="spellEnd"/>
      <w:r w:rsidR="003F5B0A" w:rsidRPr="00E85AD2">
        <w:t>) kokybei;</w:t>
      </w:r>
    </w:p>
    <w:p w:rsidR="003F5B0A" w:rsidRPr="00E85AD2" w:rsidRDefault="00416F50" w:rsidP="00416F50">
      <w:pPr>
        <w:pStyle w:val="Default"/>
        <w:numPr>
          <w:ilvl w:val="1"/>
          <w:numId w:val="13"/>
        </w:numPr>
        <w:spacing w:line="360" w:lineRule="auto"/>
        <w:jc w:val="both"/>
      </w:pPr>
      <w:r>
        <w:t xml:space="preserve"> </w:t>
      </w:r>
      <w:r w:rsidR="00232F3A" w:rsidRPr="00E85AD2">
        <w:t>p</w:t>
      </w:r>
      <w:r w:rsidR="003F5B0A" w:rsidRPr="00E85AD2">
        <w:t>adeda kurti savitarpio pagarba ir tolerancija grįstą bendruomenę;</w:t>
      </w:r>
    </w:p>
    <w:p w:rsidR="003F5B0A" w:rsidRPr="00E85AD2" w:rsidRDefault="00416F50" w:rsidP="00416F50">
      <w:pPr>
        <w:pStyle w:val="Default"/>
        <w:numPr>
          <w:ilvl w:val="1"/>
          <w:numId w:val="13"/>
        </w:numPr>
        <w:spacing w:line="360" w:lineRule="auto"/>
        <w:jc w:val="both"/>
      </w:pPr>
      <w:r>
        <w:lastRenderedPageBreak/>
        <w:t xml:space="preserve"> </w:t>
      </w:r>
      <w:r w:rsidR="00232F3A" w:rsidRPr="00E85AD2">
        <w:t>u</w:t>
      </w:r>
      <w:r w:rsidR="003F5B0A" w:rsidRPr="00E85AD2">
        <w:t>gdymą grindžia humanistinėmis vertybėmis;</w:t>
      </w:r>
    </w:p>
    <w:p w:rsidR="003F5B0A" w:rsidRPr="00E85AD2" w:rsidRDefault="00416F50" w:rsidP="00416F50">
      <w:pPr>
        <w:pStyle w:val="Default"/>
        <w:numPr>
          <w:ilvl w:val="1"/>
          <w:numId w:val="13"/>
        </w:numPr>
        <w:spacing w:line="360" w:lineRule="auto"/>
        <w:jc w:val="both"/>
      </w:pPr>
      <w:r>
        <w:t xml:space="preserve"> </w:t>
      </w:r>
      <w:r w:rsidR="00232F3A" w:rsidRPr="00E85AD2">
        <w:t>i</w:t>
      </w:r>
      <w:r w:rsidR="003F5B0A" w:rsidRPr="00E85AD2">
        <w:t>šklauso, įvertina ir gerbia mokinių, jų tėvų (glo</w:t>
      </w:r>
      <w:r w:rsidR="00F36620">
        <w:t xml:space="preserve">bėjų, rūpintojų), kolegų </w:t>
      </w:r>
      <w:r w:rsidR="003F5B0A" w:rsidRPr="00E85AD2">
        <w:t xml:space="preserve"> nuomonę; nuomonėms nesutampant, mandagiai pateikia argumentų, geba veiksmingai spręsti konfliktus;</w:t>
      </w:r>
    </w:p>
    <w:p w:rsidR="003F5B0A" w:rsidRPr="00E85AD2" w:rsidRDefault="00416F50" w:rsidP="00416F50">
      <w:pPr>
        <w:pStyle w:val="Default"/>
        <w:numPr>
          <w:ilvl w:val="1"/>
          <w:numId w:val="13"/>
        </w:numPr>
        <w:spacing w:line="360" w:lineRule="auto"/>
        <w:jc w:val="both"/>
      </w:pPr>
      <w:r>
        <w:t xml:space="preserve"> </w:t>
      </w:r>
      <w:r w:rsidR="00232F3A" w:rsidRPr="00E85AD2">
        <w:t>s</w:t>
      </w:r>
      <w:r w:rsidR="003F5B0A" w:rsidRPr="00E85AD2">
        <w:t>katina kiekvieno mok</w:t>
      </w:r>
      <w:r w:rsidR="00232F3A" w:rsidRPr="00E85AD2">
        <w:t>inio saviraišką, stiprina saviv</w:t>
      </w:r>
      <w:r w:rsidR="003F5B0A" w:rsidRPr="00E85AD2">
        <w:t>ertę, pastebi kiekvieno mokinio pažangą ir pasiekimus, džiaugiasi jais, puoselėja ir demonstruoja pozityvias nuostatas, paveikiais būdais</w:t>
      </w:r>
      <w:r w:rsidR="00232F3A" w:rsidRPr="00E85AD2">
        <w:t xml:space="preserve"> skatina mokinių ugdymosi (mokymosi) motyvaciją.</w:t>
      </w:r>
    </w:p>
    <w:p w:rsidR="003C277F" w:rsidRPr="00E85AD2" w:rsidRDefault="00DF0308" w:rsidP="00416F50">
      <w:pPr>
        <w:pStyle w:val="Default"/>
        <w:numPr>
          <w:ilvl w:val="0"/>
          <w:numId w:val="13"/>
        </w:numPr>
        <w:spacing w:line="360" w:lineRule="auto"/>
        <w:jc w:val="both"/>
      </w:pPr>
      <w:r w:rsidRPr="00E85AD2">
        <w:t>Teisingumo principas</w:t>
      </w:r>
      <w:r w:rsidR="003C277F" w:rsidRPr="00E85AD2">
        <w:t xml:space="preserve">. </w:t>
      </w:r>
      <w:r w:rsidR="00681EBD" w:rsidRPr="00E85AD2">
        <w:t>Vadova</w:t>
      </w:r>
      <w:r w:rsidR="00F36620">
        <w:t>ud</w:t>
      </w:r>
      <w:r w:rsidR="004F5BDD">
        <w:t>amasis šiuo principu pedagogas</w:t>
      </w:r>
      <w:r w:rsidR="00681EBD" w:rsidRPr="00E85AD2">
        <w:t>:</w:t>
      </w:r>
    </w:p>
    <w:p w:rsidR="00681EBD" w:rsidRPr="00E85AD2" w:rsidRDefault="00416F50" w:rsidP="00416F50">
      <w:pPr>
        <w:pStyle w:val="Default"/>
        <w:numPr>
          <w:ilvl w:val="1"/>
          <w:numId w:val="13"/>
        </w:numPr>
        <w:spacing w:line="360" w:lineRule="auto"/>
        <w:jc w:val="both"/>
      </w:pPr>
      <w:r>
        <w:t xml:space="preserve"> </w:t>
      </w:r>
      <w:r w:rsidR="00681EBD" w:rsidRPr="00E85AD2">
        <w:t>tiki, kad žmonių skirtybės yra veikiau no</w:t>
      </w:r>
      <w:r w:rsidR="00F36620">
        <w:t>rma nei išimtis, todėl darželio-mokyklos</w:t>
      </w:r>
      <w:r w:rsidR="00DF0308" w:rsidRPr="00E85AD2">
        <w:t xml:space="preserve"> </w:t>
      </w:r>
      <w:r w:rsidR="00F36620">
        <w:t>bendruomenės narius</w:t>
      </w:r>
      <w:r w:rsidR="00681EBD" w:rsidRPr="00E85AD2">
        <w:t xml:space="preserve"> supranta kaip individų visumą;</w:t>
      </w:r>
    </w:p>
    <w:p w:rsidR="00681EBD" w:rsidRPr="00E85AD2" w:rsidRDefault="00416F50" w:rsidP="00416F50">
      <w:pPr>
        <w:pStyle w:val="Default"/>
        <w:numPr>
          <w:ilvl w:val="1"/>
          <w:numId w:val="13"/>
        </w:numPr>
        <w:spacing w:line="360" w:lineRule="auto"/>
        <w:jc w:val="both"/>
      </w:pPr>
      <w:r>
        <w:t xml:space="preserve"> </w:t>
      </w:r>
      <w:r w:rsidR="00F36620">
        <w:t xml:space="preserve">pedagogai </w:t>
      </w:r>
      <w:r w:rsidR="00681EBD" w:rsidRPr="00E85AD2">
        <w:t>supranta mokinių ir jų ugdymosi poreikių įvairovės priežastis, pažįsta mokinių</w:t>
      </w:r>
      <w:r w:rsidR="00DF0308" w:rsidRPr="00E85AD2">
        <w:t xml:space="preserve"> </w:t>
      </w:r>
      <w:r w:rsidR="00681EBD" w:rsidRPr="00E85AD2">
        <w:t>mokymosi stilius, žino ugdymosi poreikius ir į juos atsižvelgia ugdymo procese;</w:t>
      </w:r>
    </w:p>
    <w:p w:rsidR="00681EBD" w:rsidRPr="00E85AD2" w:rsidRDefault="00F36620" w:rsidP="00416F50">
      <w:pPr>
        <w:pStyle w:val="Default"/>
        <w:numPr>
          <w:ilvl w:val="1"/>
          <w:numId w:val="13"/>
        </w:numPr>
        <w:spacing w:line="360" w:lineRule="auto"/>
        <w:jc w:val="both"/>
      </w:pPr>
      <w:r>
        <w:t>pedagogai</w:t>
      </w:r>
      <w:r w:rsidR="00416F50">
        <w:t xml:space="preserve"> </w:t>
      </w:r>
      <w:r w:rsidR="00681EBD" w:rsidRPr="00E85AD2">
        <w:t>parenka tinkamiausius būdus savo pedagoginės veiklos situacijose, atsižvelgdamas</w:t>
      </w:r>
      <w:r w:rsidR="00DF0308" w:rsidRPr="00E85AD2">
        <w:t xml:space="preserve"> </w:t>
      </w:r>
      <w:r w:rsidR="00681EBD" w:rsidRPr="00E85AD2">
        <w:t>į mokinių, jų tėvų (globėjų, rūpintojų) ir jų poreikių bei lūkesčių įvairovę;</w:t>
      </w:r>
    </w:p>
    <w:p w:rsidR="00681EBD" w:rsidRPr="00E85AD2" w:rsidRDefault="00416F50" w:rsidP="00416F50">
      <w:pPr>
        <w:pStyle w:val="Default"/>
        <w:numPr>
          <w:ilvl w:val="1"/>
          <w:numId w:val="13"/>
        </w:numPr>
        <w:spacing w:line="360" w:lineRule="auto"/>
        <w:jc w:val="both"/>
      </w:pPr>
      <w:r>
        <w:t xml:space="preserve"> </w:t>
      </w:r>
      <w:r w:rsidR="00681EBD" w:rsidRPr="00E85AD2">
        <w:t>tiki, kad kiekvienas mokinys, nepaisant jo socialinės, kultūrinės aplinkos ypatumų,</w:t>
      </w:r>
      <w:r w:rsidR="00DF0308" w:rsidRPr="00E85AD2">
        <w:t xml:space="preserve"> </w:t>
      </w:r>
      <w:r w:rsidR="00681EBD" w:rsidRPr="00E85AD2">
        <w:t>turi ugdymo(</w:t>
      </w:r>
      <w:proofErr w:type="spellStart"/>
      <w:r w:rsidR="00681EBD" w:rsidRPr="00E85AD2">
        <w:t>si</w:t>
      </w:r>
      <w:proofErr w:type="spellEnd"/>
      <w:r w:rsidR="00681EBD" w:rsidRPr="00E85AD2">
        <w:t>) potencialą, galių siekti pažangos ir gerų rezultatų ir tai</w:t>
      </w:r>
      <w:r w:rsidR="00DF0308" w:rsidRPr="00E85AD2">
        <w:t xml:space="preserve"> </w:t>
      </w:r>
      <w:r w:rsidR="00681EBD" w:rsidRPr="00E85AD2">
        <w:t>pasiekti, skatina mokymosi motyvaciją.</w:t>
      </w:r>
    </w:p>
    <w:p w:rsidR="00681EBD" w:rsidRPr="00E85AD2" w:rsidRDefault="00661E4A" w:rsidP="00416F50">
      <w:pPr>
        <w:pStyle w:val="Default"/>
        <w:spacing w:line="360" w:lineRule="auto"/>
        <w:ind w:left="284" w:hanging="284"/>
        <w:jc w:val="both"/>
      </w:pPr>
      <w:r>
        <w:t>7</w:t>
      </w:r>
      <w:r w:rsidR="003C277F" w:rsidRPr="00E85AD2">
        <w:t>. Žmoga</w:t>
      </w:r>
      <w:r w:rsidR="00DF0308" w:rsidRPr="00E85AD2">
        <w:t>us teisių pripažinimo principas</w:t>
      </w:r>
      <w:r w:rsidR="003C277F" w:rsidRPr="00E85AD2">
        <w:t xml:space="preserve">. </w:t>
      </w:r>
      <w:r w:rsidR="00681EBD" w:rsidRPr="00E85AD2">
        <w:t>Vadovau</w:t>
      </w:r>
      <w:r w:rsidR="004F5BDD">
        <w:t>damasis šiuo principu pedagogas</w:t>
      </w:r>
      <w:r w:rsidR="00681EBD" w:rsidRPr="00E85AD2">
        <w:t>:</w:t>
      </w:r>
    </w:p>
    <w:p w:rsidR="00681EBD" w:rsidRPr="00E85AD2" w:rsidRDefault="00416F50" w:rsidP="00416F50">
      <w:pPr>
        <w:pStyle w:val="Default"/>
        <w:numPr>
          <w:ilvl w:val="1"/>
          <w:numId w:val="14"/>
        </w:numPr>
        <w:spacing w:line="360" w:lineRule="auto"/>
        <w:jc w:val="both"/>
      </w:pPr>
      <w:r>
        <w:t xml:space="preserve"> </w:t>
      </w:r>
      <w:r w:rsidR="00681EBD" w:rsidRPr="00E85AD2">
        <w:t>savo veiklą grindžia nuostata, kad švietimo sistema turi būti socialiai teisinga, užtikrinanti asmens teisių įgyvendinimą, laiduojanti kiekvienam asmeniui švietimo prieinamumą ir lygias galimybes įgyti kokybišką išsilavinimą, kvalifikaciją, tobulinti įgytas kompetencijas;</w:t>
      </w:r>
    </w:p>
    <w:p w:rsidR="00681EBD" w:rsidRPr="00E85AD2" w:rsidRDefault="00416F50" w:rsidP="00416F50">
      <w:pPr>
        <w:pStyle w:val="Default"/>
        <w:numPr>
          <w:ilvl w:val="1"/>
          <w:numId w:val="14"/>
        </w:numPr>
        <w:spacing w:line="360" w:lineRule="auto"/>
        <w:jc w:val="both"/>
      </w:pPr>
      <w:r>
        <w:t xml:space="preserve"> </w:t>
      </w:r>
      <w:r w:rsidR="00681EBD" w:rsidRPr="00E85AD2">
        <w:t>turi argumentų ir juos įtikinamai pateikia pristatydamas socialinio teisingumo</w:t>
      </w:r>
      <w:r w:rsidR="00D91A61" w:rsidRPr="00E85AD2">
        <w:t xml:space="preserve"> </w:t>
      </w:r>
      <w:r w:rsidR="00681EBD" w:rsidRPr="00E85AD2">
        <w:t>ir lygių galimybių nuostatas ir prireikus jas gindamas;</w:t>
      </w:r>
    </w:p>
    <w:p w:rsidR="00681EBD" w:rsidRPr="00E85AD2" w:rsidRDefault="00416F50" w:rsidP="00416F50">
      <w:pPr>
        <w:pStyle w:val="Default"/>
        <w:numPr>
          <w:ilvl w:val="1"/>
          <w:numId w:val="14"/>
        </w:numPr>
        <w:spacing w:line="360" w:lineRule="auto"/>
        <w:jc w:val="both"/>
      </w:pPr>
      <w:r>
        <w:t xml:space="preserve"> </w:t>
      </w:r>
      <w:r w:rsidR="00681EBD" w:rsidRPr="00E85AD2">
        <w:t>gerbia visų asmenų teises ir laisves, sudaro sąlygas mokinių raiškai ir tapatybei,</w:t>
      </w:r>
      <w:r w:rsidR="00D91A61" w:rsidRPr="00E85AD2">
        <w:t xml:space="preserve"> </w:t>
      </w:r>
      <w:r w:rsidR="00681EBD" w:rsidRPr="00E85AD2">
        <w:t>ugdo toleranciją ir draugiškus skirtingų tautinių ir religinių grupių asmenų santykius;</w:t>
      </w:r>
    </w:p>
    <w:p w:rsidR="003C277F" w:rsidRPr="00E85AD2" w:rsidRDefault="00416F50" w:rsidP="00416F50">
      <w:pPr>
        <w:pStyle w:val="Default"/>
        <w:numPr>
          <w:ilvl w:val="1"/>
          <w:numId w:val="14"/>
        </w:numPr>
        <w:spacing w:line="360" w:lineRule="auto"/>
        <w:jc w:val="both"/>
      </w:pPr>
      <w:r>
        <w:t xml:space="preserve"> </w:t>
      </w:r>
      <w:r w:rsidR="00681EBD" w:rsidRPr="00E85AD2">
        <w:t>sudaro sąlygas kiekvienam ugdytiniui puoselėti asmens tapatumą.</w:t>
      </w:r>
    </w:p>
    <w:p w:rsidR="00D91A61" w:rsidRPr="00E85AD2" w:rsidRDefault="00DF0308" w:rsidP="00416F50">
      <w:pPr>
        <w:pStyle w:val="Default"/>
        <w:numPr>
          <w:ilvl w:val="0"/>
          <w:numId w:val="14"/>
        </w:numPr>
        <w:spacing w:line="360" w:lineRule="auto"/>
        <w:jc w:val="both"/>
      </w:pPr>
      <w:r w:rsidRPr="00E85AD2">
        <w:t>Atsakomybės principas</w:t>
      </w:r>
      <w:r w:rsidR="003C277F" w:rsidRPr="00E85AD2">
        <w:t xml:space="preserve">. </w:t>
      </w:r>
      <w:r w:rsidR="00D91A61" w:rsidRPr="00E85AD2">
        <w:t xml:space="preserve">Vadovaudamasis šiuo principu, </w:t>
      </w:r>
      <w:r w:rsidR="004F5BDD">
        <w:t>darbuotojas</w:t>
      </w:r>
      <w:r w:rsidR="00D91A61" w:rsidRPr="00E85AD2">
        <w:t>:</w:t>
      </w:r>
    </w:p>
    <w:p w:rsidR="00D91A61" w:rsidRPr="00E85AD2" w:rsidRDefault="00416F50" w:rsidP="00416F50">
      <w:pPr>
        <w:pStyle w:val="Default"/>
        <w:numPr>
          <w:ilvl w:val="1"/>
          <w:numId w:val="14"/>
        </w:numPr>
        <w:spacing w:line="360" w:lineRule="auto"/>
        <w:jc w:val="both"/>
      </w:pPr>
      <w:r>
        <w:t xml:space="preserve"> </w:t>
      </w:r>
      <w:r w:rsidR="00D91A61" w:rsidRPr="00E85AD2">
        <w:t>elgiasi sąžiningai, neiškraipo faktų, laiku dalijasi aktualia informacija bendraudamas ir bendradarbiaudamas su mokinių tėvais (globėjais, rūpintojais), kolegomis, vadovais, mokyklos nustatyta tvarka informuoja tėvus (globėjus, rūpintojus) apie jų vaiko būklę, ugdymo ir ugdymosi poreikius, ugdymo proceso pritaikymą, pagalbos teikimą, mokyklos lankymą, elgesį ir pan.;</w:t>
      </w:r>
    </w:p>
    <w:p w:rsidR="00D91A61" w:rsidRPr="00E85AD2" w:rsidRDefault="00416F50" w:rsidP="00416F50">
      <w:pPr>
        <w:pStyle w:val="Default"/>
        <w:numPr>
          <w:ilvl w:val="1"/>
          <w:numId w:val="14"/>
        </w:numPr>
        <w:spacing w:line="360" w:lineRule="auto"/>
        <w:jc w:val="both"/>
      </w:pPr>
      <w:r>
        <w:t xml:space="preserve"> </w:t>
      </w:r>
      <w:r w:rsidR="00D91A61" w:rsidRPr="00E85AD2">
        <w:t>reguliariai įvertina savo kompetencijas, numato jų tobulinimo kryptis ir būdus, atsižvelgdamas į gaunamą iš vadovų, kolegų, mokinių ir jų tėvų (globėjų, rūpintojų) grįžtamąjį ryšį;</w:t>
      </w:r>
    </w:p>
    <w:p w:rsidR="00D91A61" w:rsidRPr="00E85AD2" w:rsidRDefault="00416F50" w:rsidP="00416F50">
      <w:pPr>
        <w:pStyle w:val="Default"/>
        <w:numPr>
          <w:ilvl w:val="1"/>
          <w:numId w:val="14"/>
        </w:numPr>
        <w:spacing w:line="360" w:lineRule="auto"/>
        <w:jc w:val="both"/>
      </w:pPr>
      <w:r>
        <w:t xml:space="preserve"> </w:t>
      </w:r>
      <w:r w:rsidR="00D91A61" w:rsidRPr="00E85AD2">
        <w:t>prireikus ieško informacijos ir bendradarbiaudamas su mokinių tėvais (globėjais, rūpintojais), kolegomis, vadovais telkia išteklius, reikalingus kiekvieno mokinio asmenybei ugdyti, dialogiškam ir tyrinėjančiam mokinių ugdymuisi (mokymuisi) užtikrinti;</w:t>
      </w:r>
    </w:p>
    <w:p w:rsidR="00D91A61" w:rsidRPr="00E85AD2" w:rsidRDefault="00416F50" w:rsidP="00416F50">
      <w:pPr>
        <w:pStyle w:val="Default"/>
        <w:numPr>
          <w:ilvl w:val="1"/>
          <w:numId w:val="14"/>
        </w:numPr>
        <w:spacing w:line="360" w:lineRule="auto"/>
        <w:jc w:val="both"/>
      </w:pPr>
      <w:r>
        <w:lastRenderedPageBreak/>
        <w:t xml:space="preserve"> </w:t>
      </w:r>
      <w:r w:rsidR="00D91A61" w:rsidRPr="00E85AD2">
        <w:t>atsakingai veikia socialiniuose tinkluose ir kitose viešose veiklose;</w:t>
      </w:r>
    </w:p>
    <w:p w:rsidR="003C277F" w:rsidRPr="00E85AD2" w:rsidRDefault="00416F50" w:rsidP="00416F50">
      <w:pPr>
        <w:pStyle w:val="Default"/>
        <w:numPr>
          <w:ilvl w:val="1"/>
          <w:numId w:val="14"/>
        </w:numPr>
        <w:spacing w:line="360" w:lineRule="auto"/>
        <w:jc w:val="both"/>
      </w:pPr>
      <w:r>
        <w:t xml:space="preserve"> </w:t>
      </w:r>
      <w:r w:rsidR="00D91A61" w:rsidRPr="00E85AD2">
        <w:t>savo veikloje paiso profesionalumo ir konfidencialumo nuostatų.</w:t>
      </w:r>
    </w:p>
    <w:p w:rsidR="00D91A61" w:rsidRPr="00E85AD2" w:rsidRDefault="00661E4A" w:rsidP="00416F50">
      <w:pPr>
        <w:pStyle w:val="Default"/>
        <w:spacing w:line="360" w:lineRule="auto"/>
        <w:ind w:left="284" w:hanging="284"/>
        <w:jc w:val="both"/>
      </w:pPr>
      <w:r>
        <w:t>9</w:t>
      </w:r>
      <w:r w:rsidR="003C277F" w:rsidRPr="00E85AD2">
        <w:t xml:space="preserve">. Sąžiningumo principas. </w:t>
      </w:r>
      <w:r w:rsidR="00D91A61" w:rsidRPr="00E85AD2">
        <w:t>Vadovau</w:t>
      </w:r>
      <w:r w:rsidR="004F5BDD">
        <w:t>damasis šiuo principu, darbuotojas</w:t>
      </w:r>
      <w:r w:rsidR="00D91A61" w:rsidRPr="00E85AD2">
        <w:t>:</w:t>
      </w:r>
    </w:p>
    <w:p w:rsidR="00D91A61" w:rsidRPr="00E85AD2" w:rsidRDefault="00416F50" w:rsidP="00416F50">
      <w:pPr>
        <w:pStyle w:val="Default"/>
        <w:numPr>
          <w:ilvl w:val="1"/>
          <w:numId w:val="15"/>
        </w:numPr>
        <w:spacing w:line="360" w:lineRule="auto"/>
        <w:jc w:val="both"/>
      </w:pPr>
      <w:r>
        <w:t xml:space="preserve"> </w:t>
      </w:r>
      <w:r w:rsidR="00D91A61" w:rsidRPr="00E85AD2">
        <w:t>pagrįstai naudoja išteklius savo darbo vietoje, siekdamas užtikrinti kiekvieno mokinio prasmingą ir savarankišką veiklą mokykloje, stiprindamas jų mokymosi motyvaciją ir pasitikėjimą savo gebėjimais, teikdamas pagalbą mokiniams, turintiems ugdymosi, mokymosi sunkumų ir specialiųjų ugdymosi poreikių;</w:t>
      </w:r>
    </w:p>
    <w:p w:rsidR="00D91A61" w:rsidRPr="00E85AD2" w:rsidRDefault="00416F50" w:rsidP="00416F50">
      <w:pPr>
        <w:pStyle w:val="Default"/>
        <w:numPr>
          <w:ilvl w:val="1"/>
          <w:numId w:val="15"/>
        </w:numPr>
        <w:spacing w:line="360" w:lineRule="auto"/>
        <w:jc w:val="both"/>
      </w:pPr>
      <w:r>
        <w:t xml:space="preserve"> </w:t>
      </w:r>
      <w:r w:rsidR="00D91A61" w:rsidRPr="00E85AD2">
        <w:t>nesinaudoja savo padėtimi (pareigomis) asmeninės naudos tikslais;</w:t>
      </w:r>
    </w:p>
    <w:p w:rsidR="003C277F" w:rsidRPr="00E85AD2" w:rsidRDefault="00416F50" w:rsidP="00416F50">
      <w:pPr>
        <w:pStyle w:val="Default"/>
        <w:numPr>
          <w:ilvl w:val="1"/>
          <w:numId w:val="15"/>
        </w:numPr>
        <w:spacing w:line="360" w:lineRule="auto"/>
        <w:jc w:val="both"/>
      </w:pPr>
      <w:r>
        <w:t xml:space="preserve"> </w:t>
      </w:r>
      <w:r w:rsidR="00D91A61" w:rsidRPr="00E85AD2">
        <w:t>visada pateikia teisingą informaciją apie mokinius, įstaigą, kurioje dirba, save, savo veiklą.</w:t>
      </w:r>
    </w:p>
    <w:p w:rsidR="00D91A61" w:rsidRPr="00E85AD2" w:rsidRDefault="00661E4A" w:rsidP="00416F50">
      <w:pPr>
        <w:pStyle w:val="Default"/>
        <w:spacing w:line="360" w:lineRule="auto"/>
        <w:ind w:left="284" w:hanging="284"/>
        <w:jc w:val="both"/>
      </w:pPr>
      <w:r>
        <w:t>10</w:t>
      </w:r>
      <w:r w:rsidR="003C277F" w:rsidRPr="00E85AD2">
        <w:t xml:space="preserve">. Atidos ir solidarumo principas. </w:t>
      </w:r>
      <w:r w:rsidR="00D91A61" w:rsidRPr="00E85AD2">
        <w:t>Vadovau</w:t>
      </w:r>
      <w:r w:rsidR="004F5BDD">
        <w:t>damasis šiuo principu, darbuotojas</w:t>
      </w:r>
      <w:r w:rsidR="00D91A61" w:rsidRPr="00E85AD2">
        <w:t>:</w:t>
      </w:r>
    </w:p>
    <w:p w:rsidR="00D91A61" w:rsidRPr="00E85AD2" w:rsidRDefault="00416F50" w:rsidP="004F5BDD">
      <w:pPr>
        <w:pStyle w:val="Default"/>
        <w:numPr>
          <w:ilvl w:val="1"/>
          <w:numId w:val="16"/>
        </w:numPr>
        <w:spacing w:line="360" w:lineRule="auto"/>
        <w:jc w:val="both"/>
      </w:pPr>
      <w:r>
        <w:t xml:space="preserve"> </w:t>
      </w:r>
      <w:r w:rsidR="00D91A61" w:rsidRPr="00E85AD2">
        <w:t>atsižvelgia į kiekvieno mokinio savijautą, ar jis jaučiasi esąs priimtas, gerbiamas, saugus, ar džiaugiasi buvimu mokykloje ir laiko jį prasmingu ir prireikus bendradarbiaudamas su mokinio tėvais (globėjais, rūpintojais), kolegomis imasi priem</w:t>
      </w:r>
      <w:r w:rsidR="004F5BDD">
        <w:t>onių mokinio savijautai gerinti;</w:t>
      </w:r>
    </w:p>
    <w:p w:rsidR="00D91A61" w:rsidRPr="00E85AD2" w:rsidRDefault="00416F50" w:rsidP="00416F50">
      <w:pPr>
        <w:pStyle w:val="Default"/>
        <w:numPr>
          <w:ilvl w:val="1"/>
          <w:numId w:val="16"/>
        </w:numPr>
        <w:spacing w:line="360" w:lineRule="auto"/>
        <w:jc w:val="both"/>
      </w:pPr>
      <w:r>
        <w:t xml:space="preserve"> </w:t>
      </w:r>
      <w:r w:rsidR="004F5BDD">
        <w:t xml:space="preserve">pedagogas </w:t>
      </w:r>
      <w:r w:rsidR="00D91A61" w:rsidRPr="00E85AD2">
        <w:t xml:space="preserve">prireikus bendradarbiauja su mokinio tėvais (globėjais, rūpintojais), kolegomis, imasi priemonių kiekvieno vaiko emocinei savijautai ir socialinės </w:t>
      </w:r>
      <w:proofErr w:type="spellStart"/>
      <w:r w:rsidR="007F17AE" w:rsidRPr="00E85AD2">
        <w:t>į</w:t>
      </w:r>
      <w:r w:rsidR="00D91A61" w:rsidRPr="00E85AD2">
        <w:t>traukties</w:t>
      </w:r>
      <w:proofErr w:type="spellEnd"/>
      <w:r w:rsidR="00D91A61" w:rsidRPr="00E85AD2">
        <w:t xml:space="preserve"> situacijai gerinti;</w:t>
      </w:r>
    </w:p>
    <w:p w:rsidR="003C277F" w:rsidRPr="00E85AD2" w:rsidRDefault="00416F50" w:rsidP="00416F50">
      <w:pPr>
        <w:pStyle w:val="Default"/>
        <w:numPr>
          <w:ilvl w:val="1"/>
          <w:numId w:val="16"/>
        </w:numPr>
        <w:spacing w:line="360" w:lineRule="auto"/>
        <w:jc w:val="both"/>
      </w:pPr>
      <w:r>
        <w:t xml:space="preserve"> </w:t>
      </w:r>
      <w:r w:rsidR="00D91A61" w:rsidRPr="00E85AD2">
        <w:t>palaiko darnius santykius su mokiniais, jų tėvais (globėjais, rūpintojais), bendruomene, supranta ir atjaučia kitus, siekia padėti mokiniams patirti sėkmę mokykloje ir gyvenime.</w:t>
      </w:r>
    </w:p>
    <w:p w:rsidR="00734814" w:rsidRPr="00E85AD2" w:rsidRDefault="00734814" w:rsidP="00416F50">
      <w:pPr>
        <w:pStyle w:val="Default"/>
        <w:spacing w:line="360" w:lineRule="auto"/>
        <w:jc w:val="center"/>
        <w:rPr>
          <w:b/>
          <w:bCs/>
        </w:rPr>
      </w:pPr>
    </w:p>
    <w:p w:rsidR="003C277F" w:rsidRPr="00E85AD2" w:rsidRDefault="003C277F" w:rsidP="00416F50">
      <w:pPr>
        <w:pStyle w:val="Default"/>
        <w:spacing w:line="360" w:lineRule="auto"/>
        <w:jc w:val="center"/>
      </w:pPr>
      <w:r w:rsidRPr="00E85AD2">
        <w:rPr>
          <w:b/>
          <w:bCs/>
        </w:rPr>
        <w:t>III SKYRIUS</w:t>
      </w:r>
    </w:p>
    <w:p w:rsidR="003C277F" w:rsidRPr="00E85AD2" w:rsidRDefault="004F5BDD" w:rsidP="00416F50">
      <w:pPr>
        <w:pStyle w:val="Default"/>
        <w:spacing w:line="360" w:lineRule="auto"/>
        <w:jc w:val="center"/>
        <w:rPr>
          <w:b/>
          <w:bCs/>
        </w:rPr>
      </w:pPr>
      <w:r>
        <w:rPr>
          <w:b/>
          <w:bCs/>
        </w:rPr>
        <w:t>DARBUOTOJŲ</w:t>
      </w:r>
      <w:r w:rsidR="003C277F" w:rsidRPr="00E85AD2">
        <w:rPr>
          <w:b/>
          <w:bCs/>
        </w:rPr>
        <w:t xml:space="preserve"> ETIKOS KODEKSO ĮGYVENDINIMAS</w:t>
      </w:r>
    </w:p>
    <w:p w:rsidR="00734814" w:rsidRPr="00E85AD2" w:rsidRDefault="00734814" w:rsidP="00416F50">
      <w:pPr>
        <w:pStyle w:val="Default"/>
        <w:spacing w:line="360" w:lineRule="auto"/>
        <w:jc w:val="center"/>
      </w:pPr>
    </w:p>
    <w:p w:rsidR="003C277F" w:rsidRPr="00E85AD2" w:rsidRDefault="00661E4A" w:rsidP="00416F50">
      <w:pPr>
        <w:pStyle w:val="Default"/>
        <w:spacing w:line="360" w:lineRule="auto"/>
        <w:ind w:left="426" w:hanging="426"/>
        <w:jc w:val="both"/>
      </w:pPr>
      <w:r>
        <w:t>11</w:t>
      </w:r>
      <w:r w:rsidR="003C277F" w:rsidRPr="00E85AD2">
        <w:t xml:space="preserve">. </w:t>
      </w:r>
      <w:r w:rsidR="004F5BDD">
        <w:t>Darbuotojai</w:t>
      </w:r>
      <w:r w:rsidR="003C277F" w:rsidRPr="00E85AD2">
        <w:t xml:space="preserve"> įsipareigoja aktyviai palaikyti </w:t>
      </w:r>
      <w:r w:rsidR="00416F50">
        <w:t>darželio</w:t>
      </w:r>
      <w:r w:rsidR="004F5BDD">
        <w:t>-mokyklos</w:t>
      </w:r>
      <w:r w:rsidR="003C277F" w:rsidRPr="00E85AD2">
        <w:t xml:space="preserve"> siekius,</w:t>
      </w:r>
      <w:r w:rsidR="004F5BDD">
        <w:t xml:space="preserve"> garbingai atstovauti darželiui-mokyklai</w:t>
      </w:r>
      <w:r w:rsidR="003C277F" w:rsidRPr="00E85AD2">
        <w:t xml:space="preserve">, etiškai elgtis tiek </w:t>
      </w:r>
      <w:r w:rsidR="00416F50">
        <w:t>darželyje</w:t>
      </w:r>
      <w:r w:rsidR="003C7F68">
        <w:t>-mokykloje</w:t>
      </w:r>
      <w:r w:rsidR="003C277F" w:rsidRPr="00E85AD2">
        <w:t xml:space="preserve">, tiek už jos ribų. </w:t>
      </w:r>
    </w:p>
    <w:p w:rsidR="003C277F" w:rsidRPr="00E85AD2" w:rsidRDefault="00661E4A" w:rsidP="00416F50">
      <w:pPr>
        <w:pStyle w:val="Default"/>
        <w:spacing w:line="360" w:lineRule="auto"/>
        <w:ind w:left="426" w:hanging="426"/>
        <w:jc w:val="both"/>
      </w:pPr>
      <w:r>
        <w:t>12</w:t>
      </w:r>
      <w:r w:rsidR="003C277F" w:rsidRPr="00E85AD2">
        <w:t xml:space="preserve">. </w:t>
      </w:r>
      <w:r w:rsidR="004F5BDD">
        <w:t>Darbuotojai</w:t>
      </w:r>
      <w:r w:rsidR="003C277F" w:rsidRPr="00E85AD2">
        <w:t xml:space="preserve"> puoselėja pagarbius savitarpio santykius: neviešina, neaptarinėja konfidencialios informacijos apie kolegas (darbo užmokesčio, asmeninių savybių, kompetencijos, gyvenimo būdo ir kt.) tiek su mokiniais, tiek su kitais asmenimis, neaptaria mokinio asmeninių savybių ir šeimos, nesprendžia mokinių problemų su asmenimis, tiesiogiai nesusijusiais su jų ugdymu. </w:t>
      </w:r>
    </w:p>
    <w:p w:rsidR="003C277F" w:rsidRPr="00E85AD2" w:rsidRDefault="00661E4A" w:rsidP="00416F50">
      <w:pPr>
        <w:pStyle w:val="Default"/>
        <w:spacing w:line="360" w:lineRule="auto"/>
        <w:ind w:left="426" w:hanging="426"/>
        <w:jc w:val="both"/>
      </w:pPr>
      <w:r>
        <w:t>13</w:t>
      </w:r>
      <w:r w:rsidR="003C277F" w:rsidRPr="00E85AD2">
        <w:t xml:space="preserve">. Kodekso vykdymo priežiūrą atlieka direktoriaus įsakymu sudaryta etikos komisija. </w:t>
      </w:r>
    </w:p>
    <w:p w:rsidR="003C277F" w:rsidRPr="00E85AD2" w:rsidRDefault="00661E4A" w:rsidP="00416F50">
      <w:pPr>
        <w:pStyle w:val="Default"/>
        <w:spacing w:line="360" w:lineRule="auto"/>
        <w:ind w:left="426" w:hanging="426"/>
        <w:jc w:val="both"/>
      </w:pPr>
      <w:r>
        <w:t>14</w:t>
      </w:r>
      <w:r w:rsidR="004F5BDD">
        <w:t>. Už darbuotojų</w:t>
      </w:r>
      <w:r w:rsidR="003C277F" w:rsidRPr="00E85AD2">
        <w:t xml:space="preserve"> etikos pažeidimus etikos komisijos siūlymu gali būti taikomos moralinio poveikio priemonės. </w:t>
      </w:r>
    </w:p>
    <w:p w:rsidR="00EB1E26" w:rsidRDefault="00246C41" w:rsidP="00416F50">
      <w:pPr>
        <w:spacing w:after="0" w:line="360" w:lineRule="auto"/>
        <w:ind w:left="426" w:hanging="426"/>
        <w:jc w:val="both"/>
        <w:rPr>
          <w:rFonts w:ascii="Times New Roman" w:hAnsi="Times New Roman" w:cs="Times New Roman"/>
          <w:sz w:val="24"/>
          <w:szCs w:val="24"/>
        </w:rPr>
      </w:pPr>
      <w:r w:rsidRPr="00E85AD2">
        <w:rPr>
          <w:rFonts w:ascii="Times New Roman" w:hAnsi="Times New Roman" w:cs="Times New Roman"/>
          <w:sz w:val="24"/>
          <w:szCs w:val="24"/>
        </w:rPr>
        <w:t>1</w:t>
      </w:r>
      <w:r w:rsidR="00661E4A">
        <w:rPr>
          <w:rFonts w:ascii="Times New Roman" w:hAnsi="Times New Roman" w:cs="Times New Roman"/>
          <w:sz w:val="24"/>
          <w:szCs w:val="24"/>
        </w:rPr>
        <w:t>5</w:t>
      </w:r>
      <w:r w:rsidR="003C277F" w:rsidRPr="00E85AD2">
        <w:rPr>
          <w:rFonts w:ascii="Times New Roman" w:hAnsi="Times New Roman" w:cs="Times New Roman"/>
          <w:sz w:val="24"/>
          <w:szCs w:val="24"/>
        </w:rPr>
        <w:t>. Laikytis Kodekso reikalavimų – asmeninis pedagogo, siekiančio tinkamai ir kokybiškai atlikti savo pareigas, didinti profesijos prestižą ir pasitikėjimą šalies švietimo sistema, įsipareigojimas ir garbės reikalas, o jų pažeidimas užtraukia atsakomybę, numatytą Lietuvos Respublikos švietimo įstatyme ir kituose teisės aktuose, reglamentuojančiuose pedagogų veiklą.</w:t>
      </w:r>
    </w:p>
    <w:p w:rsidR="004F5BDD" w:rsidRDefault="004F5BDD" w:rsidP="00416F50">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p>
    <w:p w:rsidR="00661E4A" w:rsidRDefault="00661E4A" w:rsidP="00416F50">
      <w:pPr>
        <w:spacing w:after="0" w:line="360" w:lineRule="auto"/>
        <w:ind w:left="426" w:hanging="426"/>
        <w:jc w:val="both"/>
        <w:rPr>
          <w:rFonts w:ascii="Times New Roman" w:hAnsi="Times New Roman" w:cs="Times New Roman"/>
          <w:sz w:val="24"/>
          <w:szCs w:val="24"/>
        </w:rPr>
      </w:pPr>
    </w:p>
    <w:p w:rsidR="00661E4A" w:rsidRPr="00E85AD2" w:rsidRDefault="00661E4A" w:rsidP="00416F50">
      <w:pPr>
        <w:spacing w:after="0" w:line="360" w:lineRule="auto"/>
        <w:ind w:left="426" w:hanging="426"/>
        <w:jc w:val="center"/>
        <w:rPr>
          <w:rFonts w:ascii="Times New Roman" w:hAnsi="Times New Roman" w:cs="Times New Roman"/>
          <w:sz w:val="24"/>
          <w:szCs w:val="24"/>
        </w:rPr>
      </w:pPr>
    </w:p>
    <w:sectPr w:rsidR="00661E4A" w:rsidRPr="00E85AD2" w:rsidSect="00734814">
      <w:pgSz w:w="11906" w:h="16838"/>
      <w:pgMar w:top="1134" w:right="424"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E7C"/>
    <w:multiLevelType w:val="multilevel"/>
    <w:tmpl w:val="0427001F"/>
    <w:numStyleLink w:val="Stilius6"/>
  </w:abstractNum>
  <w:abstractNum w:abstractNumId="1" w15:restartNumberingAfterBreak="0">
    <w:nsid w:val="239A0CD5"/>
    <w:multiLevelType w:val="multilevel"/>
    <w:tmpl w:val="0427001F"/>
    <w:styleLink w:val="Stilius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B5197D"/>
    <w:multiLevelType w:val="multilevel"/>
    <w:tmpl w:val="FACAD81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A72618D"/>
    <w:multiLevelType w:val="multilevel"/>
    <w:tmpl w:val="4D9CAA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D7B6209"/>
    <w:multiLevelType w:val="multilevel"/>
    <w:tmpl w:val="A2C007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9E6A4E"/>
    <w:multiLevelType w:val="multilevel"/>
    <w:tmpl w:val="0427001F"/>
    <w:numStyleLink w:val="Stilius2"/>
  </w:abstractNum>
  <w:abstractNum w:abstractNumId="6" w15:restartNumberingAfterBreak="0">
    <w:nsid w:val="4FDF5B3F"/>
    <w:multiLevelType w:val="multilevel"/>
    <w:tmpl w:val="0427001F"/>
    <w:styleLink w:val="Stilius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1C4019"/>
    <w:multiLevelType w:val="multilevel"/>
    <w:tmpl w:val="0427001F"/>
    <w:styleLink w:val="Stilius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B712C3"/>
    <w:multiLevelType w:val="multilevel"/>
    <w:tmpl w:val="0427001F"/>
    <w:styleLink w:val="Stilius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6F4050"/>
    <w:multiLevelType w:val="multilevel"/>
    <w:tmpl w:val="0427001F"/>
    <w:styleLink w:val="Stilius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545DF8"/>
    <w:multiLevelType w:val="multilevel"/>
    <w:tmpl w:val="0427001F"/>
    <w:numStyleLink w:val="Stilius3"/>
  </w:abstractNum>
  <w:abstractNum w:abstractNumId="11" w15:restartNumberingAfterBreak="0">
    <w:nsid w:val="6EEF284B"/>
    <w:multiLevelType w:val="multilevel"/>
    <w:tmpl w:val="0658CF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3D324E4"/>
    <w:multiLevelType w:val="multilevel"/>
    <w:tmpl w:val="0427001F"/>
    <w:numStyleLink w:val="Stilius4"/>
  </w:abstractNum>
  <w:abstractNum w:abstractNumId="13" w15:restartNumberingAfterBreak="0">
    <w:nsid w:val="758B148F"/>
    <w:multiLevelType w:val="multilevel"/>
    <w:tmpl w:val="0427001F"/>
    <w:numStyleLink w:val="Stilius5"/>
  </w:abstractNum>
  <w:abstractNum w:abstractNumId="14" w15:restartNumberingAfterBreak="0">
    <w:nsid w:val="764D3820"/>
    <w:multiLevelType w:val="multilevel"/>
    <w:tmpl w:val="0427001F"/>
    <w:numStyleLink w:val="Stilius1"/>
  </w:abstractNum>
  <w:abstractNum w:abstractNumId="15" w15:restartNumberingAfterBreak="0">
    <w:nsid w:val="7FB17B12"/>
    <w:multiLevelType w:val="multilevel"/>
    <w:tmpl w:val="0427001F"/>
    <w:styleLink w:val="Stilius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5"/>
  </w:num>
  <w:num w:numId="4">
    <w:abstractNumId w:val="8"/>
  </w:num>
  <w:num w:numId="5">
    <w:abstractNumId w:val="10"/>
  </w:num>
  <w:num w:numId="6">
    <w:abstractNumId w:val="1"/>
  </w:num>
  <w:num w:numId="7">
    <w:abstractNumId w:val="12"/>
  </w:num>
  <w:num w:numId="8">
    <w:abstractNumId w:val="15"/>
  </w:num>
  <w:num w:numId="9">
    <w:abstractNumId w:val="13"/>
  </w:num>
  <w:num w:numId="10">
    <w:abstractNumId w:val="9"/>
  </w:num>
  <w:num w:numId="11">
    <w:abstractNumId w:val="0"/>
  </w:num>
  <w:num w:numId="12">
    <w:abstractNumId w:val="6"/>
  </w:num>
  <w:num w:numId="13">
    <w:abstractNumId w:val="11"/>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7F"/>
    <w:rsid w:val="000251A8"/>
    <w:rsid w:val="000A0EB3"/>
    <w:rsid w:val="001618A8"/>
    <w:rsid w:val="001A32E4"/>
    <w:rsid w:val="00221EBF"/>
    <w:rsid w:val="00232F3A"/>
    <w:rsid w:val="00246C41"/>
    <w:rsid w:val="003C277F"/>
    <w:rsid w:val="003C7F68"/>
    <w:rsid w:val="003F5B0A"/>
    <w:rsid w:val="00416F50"/>
    <w:rsid w:val="004F5BDD"/>
    <w:rsid w:val="00580AB8"/>
    <w:rsid w:val="005F3939"/>
    <w:rsid w:val="00661E4A"/>
    <w:rsid w:val="00681EBD"/>
    <w:rsid w:val="006A14EE"/>
    <w:rsid w:val="00734814"/>
    <w:rsid w:val="007F17AE"/>
    <w:rsid w:val="008C386E"/>
    <w:rsid w:val="009E7F23"/>
    <w:rsid w:val="00D91A61"/>
    <w:rsid w:val="00DF0308"/>
    <w:rsid w:val="00DF5B59"/>
    <w:rsid w:val="00E85AD2"/>
    <w:rsid w:val="00EB1E26"/>
    <w:rsid w:val="00F366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77F3A-34DF-4046-8AC4-1D98058E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77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ilius1">
    <w:name w:val="Stilius1"/>
    <w:uiPriority w:val="99"/>
    <w:rsid w:val="00232F3A"/>
    <w:pPr>
      <w:numPr>
        <w:numId w:val="2"/>
      </w:numPr>
    </w:pPr>
  </w:style>
  <w:style w:type="numbering" w:customStyle="1" w:styleId="Stilius2">
    <w:name w:val="Stilius2"/>
    <w:uiPriority w:val="99"/>
    <w:rsid w:val="00681EBD"/>
    <w:pPr>
      <w:numPr>
        <w:numId w:val="4"/>
      </w:numPr>
    </w:pPr>
  </w:style>
  <w:style w:type="numbering" w:customStyle="1" w:styleId="Stilius3">
    <w:name w:val="Stilius3"/>
    <w:uiPriority w:val="99"/>
    <w:rsid w:val="00D91A61"/>
    <w:pPr>
      <w:numPr>
        <w:numId w:val="6"/>
      </w:numPr>
    </w:pPr>
  </w:style>
  <w:style w:type="numbering" w:customStyle="1" w:styleId="Stilius4">
    <w:name w:val="Stilius4"/>
    <w:uiPriority w:val="99"/>
    <w:rsid w:val="00D91A61"/>
    <w:pPr>
      <w:numPr>
        <w:numId w:val="8"/>
      </w:numPr>
    </w:pPr>
  </w:style>
  <w:style w:type="numbering" w:customStyle="1" w:styleId="Stilius5">
    <w:name w:val="Stilius5"/>
    <w:uiPriority w:val="99"/>
    <w:rsid w:val="00D91A61"/>
    <w:pPr>
      <w:numPr>
        <w:numId w:val="10"/>
      </w:numPr>
    </w:pPr>
  </w:style>
  <w:style w:type="numbering" w:customStyle="1" w:styleId="Stilius6">
    <w:name w:val="Stilius6"/>
    <w:uiPriority w:val="99"/>
    <w:rsid w:val="00D91A61"/>
    <w:pPr>
      <w:numPr>
        <w:numId w:val="12"/>
      </w:numPr>
    </w:pPr>
  </w:style>
  <w:style w:type="paragraph" w:styleId="BalloonText">
    <w:name w:val="Balloon Text"/>
    <w:basedOn w:val="Normal"/>
    <w:link w:val="BalloonTextChar"/>
    <w:uiPriority w:val="99"/>
    <w:semiHidden/>
    <w:unhideWhenUsed/>
    <w:rsid w:val="000A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6409</Characters>
  <Application>Microsoft Office Word</Application>
  <DocSecurity>0</DocSecurity>
  <Lines>53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Gintarė Giniotiene</cp:lastModifiedBy>
  <cp:revision>2</cp:revision>
  <cp:lastPrinted>2019-04-15T11:43:00Z</cp:lastPrinted>
  <dcterms:created xsi:type="dcterms:W3CDTF">2019-04-23T11:59:00Z</dcterms:created>
  <dcterms:modified xsi:type="dcterms:W3CDTF">2019-04-23T11:59:00Z</dcterms:modified>
</cp:coreProperties>
</file>